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default" w:ascii="宋体" w:hAnsi="宋体" w:eastAsia="宋体" w:cs="宋体"/>
          <w:kern w:val="0"/>
          <w:sz w:val="44"/>
          <w:szCs w:val="44"/>
          <w:lang w:val="en-US" w:eastAsia="zh-CN"/>
        </w:rPr>
      </w:pPr>
      <w:bookmarkStart w:id="7" w:name="_GoBack"/>
      <w:bookmarkEnd w:id="7"/>
      <w:bookmarkStart w:id="0" w:name="_Toc485736230"/>
      <w:r>
        <w:rPr>
          <w:rFonts w:hint="eastAsia" w:ascii="宋体" w:hAnsi="宋体" w:eastAsia="宋体" w:cs="宋体"/>
          <w:kern w:val="0"/>
          <w:sz w:val="44"/>
          <w:szCs w:val="44"/>
          <w:lang w:val="en-US" w:eastAsia="zh-CN"/>
        </w:rPr>
        <w:t>反馈意见书封面</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项目名称：淮南市妇幼保健院全院耗材采购项目</w:t>
      </w:r>
    </w:p>
    <w:p w14:paraId="3EC9CC17">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57059C5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407DE73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default" w:ascii="黑体" w:hAnsi="黑体" w:eastAsia="黑体" w:cs="黑体"/>
          <w:kern w:val="0"/>
          <w:sz w:val="36"/>
          <w:szCs w:val="36"/>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3334"/>
        <w:gridCol w:w="2266"/>
        <w:gridCol w:w="1389"/>
      </w:tblGrid>
      <w:tr w14:paraId="70F8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13FD3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kern w:val="0"/>
                <w:sz w:val="28"/>
                <w:szCs w:val="28"/>
                <w:vertAlign w:val="baseline"/>
                <w:lang w:val="en-US" w:eastAsia="zh-CN"/>
              </w:rPr>
            </w:pPr>
            <w:r>
              <w:rPr>
                <w:rFonts w:hint="eastAsia" w:ascii="黑体" w:hAnsi="黑体" w:eastAsia="黑体" w:cs="黑体"/>
                <w:kern w:val="0"/>
                <w:sz w:val="28"/>
                <w:szCs w:val="28"/>
                <w:lang w:val="en-US" w:eastAsia="zh-CN"/>
              </w:rPr>
              <w:t>响应产品标包号</w:t>
            </w:r>
          </w:p>
        </w:tc>
        <w:tc>
          <w:tcPr>
            <w:tcW w:w="3334" w:type="dxa"/>
          </w:tcPr>
          <w:p w14:paraId="7539AB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lang w:val="en-US" w:eastAsia="zh-CN"/>
              </w:rPr>
              <w:t>产品品目名称</w:t>
            </w:r>
          </w:p>
        </w:tc>
        <w:tc>
          <w:tcPr>
            <w:tcW w:w="2266" w:type="dxa"/>
          </w:tcPr>
          <w:p w14:paraId="68D966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规格型号</w:t>
            </w:r>
          </w:p>
        </w:tc>
        <w:tc>
          <w:tcPr>
            <w:tcW w:w="1389" w:type="dxa"/>
          </w:tcPr>
          <w:p w14:paraId="5E24DD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备注</w:t>
            </w:r>
          </w:p>
        </w:tc>
      </w:tr>
      <w:tr w14:paraId="32CD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4EDA8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kern w:val="0"/>
                <w:sz w:val="24"/>
                <w:szCs w:val="24"/>
                <w:vertAlign w:val="baseline"/>
                <w:lang w:val="en-US" w:eastAsia="zh-CN"/>
              </w:rPr>
            </w:pPr>
            <w:r>
              <w:rPr>
                <w:rFonts w:hint="eastAsia" w:ascii="黑体" w:hAnsi="黑体" w:eastAsia="黑体" w:cs="黑体"/>
                <w:kern w:val="0"/>
                <w:sz w:val="24"/>
                <w:szCs w:val="24"/>
                <w:vertAlign w:val="baseline"/>
                <w:lang w:val="en-US" w:eastAsia="zh-CN"/>
              </w:rPr>
              <w:t>例如：1</w:t>
            </w:r>
          </w:p>
        </w:tc>
        <w:tc>
          <w:tcPr>
            <w:tcW w:w="3334" w:type="dxa"/>
          </w:tcPr>
          <w:p w14:paraId="11B0D1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kern w:val="0"/>
                <w:sz w:val="24"/>
                <w:szCs w:val="24"/>
                <w:vertAlign w:val="baseline"/>
                <w:lang w:val="en-US" w:eastAsia="zh-CN"/>
              </w:rPr>
            </w:pPr>
            <w:r>
              <w:rPr>
                <w:rFonts w:hint="eastAsia" w:ascii="黑体" w:hAnsi="黑体" w:eastAsia="黑体" w:cs="黑体"/>
                <w:kern w:val="0"/>
                <w:sz w:val="24"/>
                <w:szCs w:val="24"/>
                <w:vertAlign w:val="baseline"/>
                <w:lang w:val="en-US" w:eastAsia="zh-CN"/>
              </w:rPr>
              <w:t>一次性使用无菌注射器 带针等</w:t>
            </w:r>
          </w:p>
        </w:tc>
        <w:tc>
          <w:tcPr>
            <w:tcW w:w="2266" w:type="dxa"/>
          </w:tcPr>
          <w:p w14:paraId="5D1A65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kern w:val="0"/>
                <w:sz w:val="24"/>
                <w:szCs w:val="24"/>
                <w:vertAlign w:val="baseline"/>
                <w:lang w:val="en-US" w:eastAsia="zh-CN"/>
              </w:rPr>
            </w:pPr>
            <w:r>
              <w:rPr>
                <w:rFonts w:hint="eastAsia" w:ascii="黑体" w:hAnsi="黑体" w:eastAsia="黑体" w:cs="黑体"/>
                <w:kern w:val="0"/>
                <w:sz w:val="24"/>
                <w:szCs w:val="24"/>
                <w:vertAlign w:val="baseline"/>
                <w:lang w:val="en-US" w:eastAsia="zh-CN"/>
              </w:rPr>
              <w:t>详见反馈文件</w:t>
            </w:r>
          </w:p>
        </w:tc>
        <w:tc>
          <w:tcPr>
            <w:tcW w:w="1389" w:type="dxa"/>
          </w:tcPr>
          <w:p w14:paraId="549582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r>
      <w:tr w14:paraId="1710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3A002C2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default" w:ascii="黑体" w:hAnsi="黑体" w:eastAsia="黑体" w:cs="黑体"/>
                <w:kern w:val="0"/>
                <w:sz w:val="24"/>
                <w:szCs w:val="24"/>
                <w:vertAlign w:val="baseline"/>
                <w:lang w:val="en-US" w:eastAsia="zh-CN"/>
              </w:rPr>
            </w:pPr>
            <w:r>
              <w:rPr>
                <w:rFonts w:hint="eastAsia" w:ascii="黑体" w:hAnsi="黑体" w:eastAsia="黑体" w:cs="黑体"/>
                <w:kern w:val="0"/>
                <w:sz w:val="24"/>
                <w:szCs w:val="24"/>
                <w:vertAlign w:val="baseline"/>
                <w:lang w:val="en-US" w:eastAsia="zh-CN"/>
              </w:rPr>
              <w:t>2</w:t>
            </w:r>
          </w:p>
        </w:tc>
        <w:tc>
          <w:tcPr>
            <w:tcW w:w="3334" w:type="dxa"/>
          </w:tcPr>
          <w:p w14:paraId="34DCB1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kern w:val="0"/>
                <w:sz w:val="24"/>
                <w:szCs w:val="24"/>
                <w:vertAlign w:val="baseline"/>
                <w:lang w:val="en-US" w:eastAsia="zh-CN"/>
              </w:rPr>
            </w:pPr>
            <w:r>
              <w:rPr>
                <w:rFonts w:hint="eastAsia" w:ascii="黑体" w:hAnsi="黑体" w:eastAsia="黑体" w:cs="黑体"/>
                <w:kern w:val="0"/>
                <w:sz w:val="24"/>
                <w:szCs w:val="24"/>
                <w:vertAlign w:val="baseline"/>
                <w:lang w:val="en-US" w:eastAsia="zh-CN"/>
              </w:rPr>
              <w:t>红外额温枪等</w:t>
            </w:r>
          </w:p>
        </w:tc>
        <w:tc>
          <w:tcPr>
            <w:tcW w:w="2266" w:type="dxa"/>
          </w:tcPr>
          <w:p w14:paraId="5C917B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c>
          <w:tcPr>
            <w:tcW w:w="1389" w:type="dxa"/>
          </w:tcPr>
          <w:p w14:paraId="52EFB0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r>
      <w:tr w14:paraId="1E60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50458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kern w:val="0"/>
                <w:sz w:val="24"/>
                <w:szCs w:val="24"/>
                <w:vertAlign w:val="baseline"/>
                <w:lang w:val="en-US" w:eastAsia="zh-CN"/>
              </w:rPr>
            </w:pPr>
            <w:r>
              <w:rPr>
                <w:rFonts w:hint="eastAsia" w:ascii="黑体" w:hAnsi="黑体" w:eastAsia="黑体" w:cs="黑体"/>
                <w:kern w:val="0"/>
                <w:sz w:val="24"/>
                <w:szCs w:val="24"/>
                <w:vertAlign w:val="baseline"/>
                <w:lang w:val="en-US" w:eastAsia="zh-CN"/>
              </w:rPr>
              <w:t xml:space="preserve">      3</w:t>
            </w:r>
          </w:p>
        </w:tc>
        <w:tc>
          <w:tcPr>
            <w:tcW w:w="3334" w:type="dxa"/>
          </w:tcPr>
          <w:p w14:paraId="15A311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c>
          <w:tcPr>
            <w:tcW w:w="2266" w:type="dxa"/>
          </w:tcPr>
          <w:p w14:paraId="16EC96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c>
          <w:tcPr>
            <w:tcW w:w="1389" w:type="dxa"/>
          </w:tcPr>
          <w:p w14:paraId="199DCC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r>
      <w:tr w14:paraId="00B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20C5D8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c>
          <w:tcPr>
            <w:tcW w:w="3334" w:type="dxa"/>
          </w:tcPr>
          <w:p w14:paraId="3F5D52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c>
          <w:tcPr>
            <w:tcW w:w="2266" w:type="dxa"/>
          </w:tcPr>
          <w:p w14:paraId="09C2AA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c>
          <w:tcPr>
            <w:tcW w:w="1389" w:type="dxa"/>
          </w:tcPr>
          <w:p w14:paraId="11D4B2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24"/>
                <w:szCs w:val="24"/>
                <w:vertAlign w:val="baseline"/>
                <w:lang w:val="en-US" w:eastAsia="zh-CN"/>
              </w:rPr>
            </w:pPr>
          </w:p>
        </w:tc>
      </w:tr>
    </w:tbl>
    <w:p w14:paraId="4011E0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日  期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516969105"/>
      <w:bookmarkStart w:id="5" w:name="_Toc485736236"/>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淮南市妇幼保健院全院耗材采购项目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附件1耗材清单中所列单价                         金额及总价金额</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0F0A3B9">
      <w:pPr>
        <w:jc w:val="both"/>
        <w:rPr>
          <w:rFonts w:hint="default" w:ascii="宋体" w:hAnsi="宋体" w:eastAsia="宋体" w:cs="宋体"/>
          <w:b/>
          <w:bCs/>
          <w:sz w:val="24"/>
          <w:szCs w:val="24"/>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4C51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0E471F9C"/>
    <w:rsid w:val="1AB7488E"/>
    <w:rsid w:val="1B770361"/>
    <w:rsid w:val="35131C60"/>
    <w:rsid w:val="3CB67B95"/>
    <w:rsid w:val="4603463C"/>
    <w:rsid w:val="4C111A52"/>
    <w:rsid w:val="4EEA406D"/>
    <w:rsid w:val="5AB845DE"/>
    <w:rsid w:val="704976D9"/>
    <w:rsid w:val="73CC4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99"/>
    <w:rPr>
      <w:rFonts w:cs="Times New Roman"/>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font61"/>
    <w:basedOn w:val="7"/>
    <w:autoRedefine/>
    <w:qFormat/>
    <w:uiPriority w:val="0"/>
    <w:rPr>
      <w:rFonts w:hint="eastAsia" w:ascii="宋体" w:hAnsi="宋体" w:eastAsia="宋体" w:cs="宋体"/>
      <w:color w:val="000000"/>
      <w:sz w:val="22"/>
      <w:szCs w:val="22"/>
      <w:u w:val="none"/>
    </w:rPr>
  </w:style>
  <w:style w:type="character" w:customStyle="1" w:styleId="12">
    <w:name w:val="font81"/>
    <w:basedOn w:val="7"/>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1434</Words>
  <Characters>1530</Characters>
  <Lines>1</Lines>
  <Paragraphs>1</Paragraphs>
  <TotalTime>6</TotalTime>
  <ScaleCrop>false</ScaleCrop>
  <LinksUpToDate>false</LinksUpToDate>
  <CharactersWithSpaces>1769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初审-程星</cp:lastModifiedBy>
  <cp:lastPrinted>2023-07-20T06:29:00Z</cp:lastPrinted>
  <dcterms:modified xsi:type="dcterms:W3CDTF">2025-04-01T11:21:40Z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EB94F8D32344496EAD8E0B380C807007_13</vt:lpwstr>
  </property>
  <property fmtid="{D5CDD505-2E9C-101B-9397-08002B2CF9AE}" pid="4" name="KSOTemplateDocerSaveRecord">
    <vt:lpwstr>eyJoZGlkIjoiNTUxODQwOTE0YzNkMjAyMWFlMjA4MzNlMmY1MTEwYjYiLCJ1c2VySWQiOiI3MTc2NjAyOTQifQ==</vt:lpwstr>
  </property>
</Properties>
</file>