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3D81E63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项目名称：淮南市妇幼保健况医疗设备更新采购项目</w:t>
      </w:r>
    </w:p>
    <w:p w14:paraId="4011E086">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产品名称：</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85736243"/>
      <w:bookmarkStart w:id="3" w:name="_Toc479257748"/>
      <w:bookmarkStart w:id="4" w:name="_Toc485736236"/>
      <w:bookmarkStart w:id="5" w:name="_Toc516969105"/>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淮南市妇幼保健况医疗设备更新采购项目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4350"/>
        <w:gridCol w:w="1965"/>
        <w:gridCol w:w="1965"/>
        <w:gridCol w:w="1965"/>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淮南市妇幼保健况医疗设备更新采购需求清单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6DD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r>
      <w:tr w14:paraId="363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bookmarkStart w:id="7" w:name="_GoBack"/>
      <w:bookmarkEnd w:id="7"/>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1AB7488E"/>
    <w:rsid w:val="1B770361"/>
    <w:rsid w:val="35131C60"/>
    <w:rsid w:val="3CB67B95"/>
    <w:rsid w:val="4603463C"/>
    <w:rsid w:val="4C111A52"/>
    <w:rsid w:val="4EEA406D"/>
    <w:rsid w:val="5AB845DE"/>
    <w:rsid w:val="73CC4488"/>
    <w:rsid w:val="77464D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1405</Words>
  <Characters>1501</Characters>
  <Lines>1</Lines>
  <Paragraphs>1</Paragraphs>
  <TotalTime>8</TotalTime>
  <ScaleCrop>false</ScaleCrop>
  <LinksUpToDate>false</LinksUpToDate>
  <CharactersWithSpaces>1816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初审-程星</cp:lastModifiedBy>
  <cp:lastPrinted>2023-07-20T06:29:00Z</cp:lastPrinted>
  <dcterms:modified xsi:type="dcterms:W3CDTF">2025-08-19T08:22:58Z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72A1A2F984C244C1ACCE23CC3A709196_12</vt:lpwstr>
  </property>
  <property fmtid="{D5CDD505-2E9C-101B-9397-08002B2CF9AE}" pid="4" name="KSOTemplateDocerSaveRecord">
    <vt:lpwstr>eyJoZGlkIjoiZjk5MDYyZDNkYmI0MzhjNTAxZmM5NWU3YzYxNjMxNTciLCJ1c2VySWQiOiI3MTc2NjAyOTQifQ==</vt:lpwstr>
  </property>
</Properties>
</file>